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0001554740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PEDEVCO CORP</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001-35922</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575 N. DAIRY ASHFORD</w:t>
              <w:br/>
              <w:t>ENERGY CENTER II, SUITE 210</w:t>
              <w:br/>
              <w:t>HOUSTON</w:t>
              <w:br/>
              <w:t xml:space="preserve">TEXAS </w:t>
              <w:br/>
              <w:t>77079</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855-733-3826</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Clark Moore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1218</w:t>
            </w:r>
          </w:p>
        </w:tc>
        <w:tc>
          <w:tcPr>
            <w:tcW w:w="1346" w:type="dxa"/>
            <w:tcBorders/>
            <w:vAlign w:val="center"/>
          </w:tcPr>
          <w:p>
            <w:pPr>
              <w:pStyle w:val="TableContents"/>
              <w:bidi w:val="0"/>
              <w:spacing w:before="0" w:after="283"/>
              <w:jc w:val="left"/>
              <w:rPr/>
            </w:pPr>
            <w:r>
              <w:rPr/>
              <w:t>15068.97</w:t>
            </w:r>
          </w:p>
        </w:tc>
        <w:tc>
          <w:tcPr>
            <w:tcW w:w="1527" w:type="dxa"/>
            <w:tcBorders/>
            <w:vAlign w:val="center"/>
          </w:tcPr>
          <w:p>
            <w:pPr>
              <w:pStyle w:val="TableContents"/>
              <w:bidi w:val="0"/>
              <w:spacing w:before="0" w:after="283"/>
              <w:jc w:val="left"/>
              <w:rPr/>
            </w:pPr>
            <w:r>
              <w:rPr/>
              <w:t>13290902</w:t>
            </w:r>
          </w:p>
        </w:tc>
        <w:tc>
          <w:tcPr>
            <w:tcW w:w="1552" w:type="dxa"/>
            <w:tcBorders/>
            <w:vAlign w:val="center"/>
          </w:tcPr>
          <w:p>
            <w:pPr>
              <w:pStyle w:val="TableContents"/>
              <w:bidi w:val="0"/>
              <w:spacing w:before="0" w:after="283"/>
              <w:jc w:val="left"/>
              <w:rPr/>
            </w:pPr>
            <w:r>
              <w:rPr/>
              <w:t>08/19/2026</w:t>
            </w:r>
          </w:p>
        </w:tc>
        <w:tc>
          <w:tcPr>
            <w:tcW w:w="135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0"/>
        <w:gridCol w:w="1134"/>
        <w:gridCol w:w="1575"/>
        <w:gridCol w:w="1216"/>
        <w:gridCol w:w="531"/>
        <w:gridCol w:w="1134"/>
        <w:gridCol w:w="1203"/>
        <w:gridCol w:w="1077"/>
        <w:gridCol w:w="1235"/>
      </w:tblGrid>
      <w:tr>
        <w:trPr/>
        <w:tc>
          <w:tcPr>
            <w:tcW w:w="1100" w:type="dxa"/>
            <w:tcBorders/>
            <w:vAlign w:val="center"/>
          </w:tcPr>
          <w:p>
            <w:pPr>
              <w:pStyle w:val="TableHeading"/>
              <w:suppressLineNumbers/>
              <w:bidi w:val="0"/>
              <w:spacing w:before="0" w:after="283"/>
              <w:jc w:val="center"/>
              <w:rPr/>
            </w:pPr>
            <w:r>
              <w:rPr/>
              <w:t>Title of the Class</w:t>
            </w:r>
          </w:p>
        </w:tc>
        <w:tc>
          <w:tcPr>
            <w:tcW w:w="1134" w:type="dxa"/>
            <w:tcBorders/>
            <w:vAlign w:val="center"/>
          </w:tcPr>
          <w:p>
            <w:pPr>
              <w:pStyle w:val="TableHeading"/>
              <w:suppressLineNumbers/>
              <w:bidi w:val="0"/>
              <w:spacing w:before="0" w:after="283"/>
              <w:jc w:val="center"/>
              <w:rPr/>
            </w:pPr>
            <w:r>
              <w:rPr/>
              <w:t>Date you Acquired</w:t>
            </w:r>
          </w:p>
        </w:tc>
        <w:tc>
          <w:tcPr>
            <w:tcW w:w="1575"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4"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0" w:type="dxa"/>
            <w:tcBorders/>
            <w:vAlign w:val="center"/>
          </w:tcPr>
          <w:p>
            <w:pPr>
              <w:pStyle w:val="TableContents"/>
              <w:bidi w:val="0"/>
              <w:spacing w:before="0" w:after="283"/>
              <w:jc w:val="left"/>
              <w:rPr/>
            </w:pPr>
            <w:r>
              <w:rPr/>
              <w:t>common</w:t>
            </w:r>
          </w:p>
        </w:tc>
        <w:tc>
          <w:tcPr>
            <w:tcW w:w="1134" w:type="dxa"/>
            <w:tcBorders/>
            <w:vAlign w:val="center"/>
          </w:tcPr>
          <w:p>
            <w:pPr>
              <w:pStyle w:val="TableContents"/>
              <w:bidi w:val="0"/>
              <w:spacing w:before="0" w:after="283"/>
              <w:jc w:val="left"/>
              <w:rPr/>
            </w:pPr>
            <w:r>
              <w:rPr/>
              <w:t>01/23/2023</w:t>
            </w:r>
          </w:p>
        </w:tc>
        <w:tc>
          <w:tcPr>
            <w:tcW w:w="1575" w:type="dxa"/>
            <w:tcBorders/>
            <w:vAlign w:val="center"/>
          </w:tcPr>
          <w:p>
            <w:pPr>
              <w:pStyle w:val="TableContents"/>
              <w:bidi w:val="0"/>
              <w:spacing w:before="0" w:after="283"/>
              <w:jc w:val="left"/>
              <w:rPr/>
            </w:pPr>
            <w:r>
              <w:rPr/>
              <w:t>compensation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1218</w:t>
            </w:r>
          </w:p>
        </w:tc>
        <w:tc>
          <w:tcPr>
            <w:tcW w:w="1077" w:type="dxa"/>
            <w:tcBorders/>
            <w:vAlign w:val="center"/>
          </w:tcPr>
          <w:p>
            <w:pPr>
              <w:pStyle w:val="TableContents"/>
              <w:bidi w:val="0"/>
              <w:spacing w:before="0" w:after="283"/>
              <w:jc w:val="left"/>
              <w:rPr/>
            </w:pPr>
            <w:r>
              <w:rPr/>
              <w:t>01/23/2023</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70"/>
        <w:gridCol w:w="950"/>
        <w:gridCol w:w="1569"/>
        <w:gridCol w:w="1768"/>
      </w:tblGrid>
      <w:tr>
        <w:trPr/>
        <w:tc>
          <w:tcPr>
            <w:tcW w:w="2948" w:type="dxa"/>
            <w:tcBorders/>
            <w:vAlign w:val="center"/>
          </w:tcPr>
          <w:p>
            <w:pPr>
              <w:pStyle w:val="TableHeading"/>
              <w:suppressLineNumbers/>
              <w:bidi w:val="0"/>
              <w:spacing w:before="0" w:after="283"/>
              <w:jc w:val="center"/>
              <w:rPr/>
            </w:pPr>
            <w:r>
              <w:rPr/>
              <w:t>Name and Address of Seller</w:t>
            </w:r>
          </w:p>
        </w:tc>
        <w:tc>
          <w:tcPr>
            <w:tcW w:w="2970"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 xml:space="preserve">Clark Moore </w:t>
              <w:br/>
              <w:t>12244 SANTA TERESA DRIVE</w:t>
              <w:br/>
              <w:t>San Ramon   CA   94538</w:t>
            </w:r>
          </w:p>
        </w:tc>
        <w:tc>
          <w:tcPr>
            <w:tcW w:w="2970"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08/18/2026</w:t>
            </w:r>
          </w:p>
        </w:tc>
        <w:tc>
          <w:tcPr>
            <w:tcW w:w="1569" w:type="dxa"/>
            <w:tcBorders/>
            <w:vAlign w:val="center"/>
          </w:tcPr>
          <w:p>
            <w:pPr>
              <w:pStyle w:val="TableContents"/>
              <w:bidi w:val="0"/>
              <w:spacing w:before="0" w:after="283"/>
              <w:jc w:val="left"/>
              <w:rPr/>
            </w:pPr>
            <w:r>
              <w:rPr/>
              <w:t>5277</w:t>
            </w:r>
          </w:p>
        </w:tc>
        <w:tc>
          <w:tcPr>
            <w:tcW w:w="1768" w:type="dxa"/>
            <w:tcBorders/>
            <w:vAlign w:val="center"/>
          </w:tcPr>
          <w:p>
            <w:pPr>
              <w:pStyle w:val="TableContents"/>
              <w:bidi w:val="0"/>
              <w:spacing w:before="0" w:after="283"/>
              <w:jc w:val="left"/>
              <w:rPr/>
            </w:pPr>
            <w:r>
              <w:rPr/>
              <w:t>66120.81</w:t>
            </w:r>
          </w:p>
        </w:tc>
      </w:tr>
      <w:tr>
        <w:trPr/>
        <w:tc>
          <w:tcPr>
            <w:tcW w:w="2948" w:type="dxa"/>
            <w:tcBorders/>
            <w:vAlign w:val="center"/>
          </w:tcPr>
          <w:p>
            <w:pPr>
              <w:pStyle w:val="TableContents"/>
              <w:bidi w:val="0"/>
              <w:spacing w:before="0" w:after="283"/>
              <w:jc w:val="left"/>
              <w:rPr/>
            </w:pPr>
            <w:r>
              <w:rPr/>
              <w:t>Clark Moore</w:t>
              <w:br/>
              <w:t>12244 SANTA TERESA DRIVE</w:t>
              <w:br/>
              <w:t>San Ramon   CA   94538</w:t>
            </w:r>
          </w:p>
        </w:tc>
        <w:tc>
          <w:tcPr>
            <w:tcW w:w="2970"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08/17/2026</w:t>
            </w:r>
          </w:p>
        </w:tc>
        <w:tc>
          <w:tcPr>
            <w:tcW w:w="1569" w:type="dxa"/>
            <w:tcBorders/>
            <w:vAlign w:val="center"/>
          </w:tcPr>
          <w:p>
            <w:pPr>
              <w:pStyle w:val="TableContents"/>
              <w:bidi w:val="0"/>
              <w:spacing w:before="0" w:after="283"/>
              <w:jc w:val="left"/>
              <w:rPr/>
            </w:pPr>
            <w:r>
              <w:rPr/>
              <w:t>3765</w:t>
            </w:r>
          </w:p>
        </w:tc>
        <w:tc>
          <w:tcPr>
            <w:tcW w:w="1768" w:type="dxa"/>
            <w:tcBorders/>
            <w:vAlign w:val="center"/>
          </w:tcPr>
          <w:p>
            <w:pPr>
              <w:pStyle w:val="TableContents"/>
              <w:bidi w:val="0"/>
              <w:spacing w:before="0" w:after="283"/>
              <w:jc w:val="left"/>
              <w:rPr/>
            </w:pPr>
            <w:r>
              <w:rPr/>
              <w:t>48229.65</w:t>
            </w:r>
          </w:p>
        </w:tc>
      </w:tr>
      <w:tr>
        <w:trPr/>
        <w:tc>
          <w:tcPr>
            <w:tcW w:w="2948" w:type="dxa"/>
            <w:tcBorders/>
            <w:vAlign w:val="center"/>
          </w:tcPr>
          <w:p>
            <w:pPr>
              <w:pStyle w:val="TableContents"/>
              <w:bidi w:val="0"/>
              <w:spacing w:before="0" w:after="283"/>
              <w:jc w:val="left"/>
              <w:rPr/>
            </w:pPr>
            <w:r>
              <w:rPr/>
              <w:t>Clark Moore</w:t>
              <w:br/>
              <w:t>12244 SANTA TERESA DRIVE</w:t>
              <w:br/>
              <w:t>San Ramon   CA   94538</w:t>
            </w:r>
          </w:p>
        </w:tc>
        <w:tc>
          <w:tcPr>
            <w:tcW w:w="2970"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18797</w:t>
            </w:r>
          </w:p>
        </w:tc>
        <w:tc>
          <w:tcPr>
            <w:tcW w:w="1768" w:type="dxa"/>
            <w:tcBorders/>
            <w:vAlign w:val="center"/>
          </w:tcPr>
          <w:p>
            <w:pPr>
              <w:pStyle w:val="TableContents"/>
              <w:bidi w:val="0"/>
              <w:spacing w:before="0" w:after="283"/>
              <w:jc w:val="left"/>
              <w:rPr/>
            </w:pPr>
            <w:r>
              <w:rPr/>
              <w:t>275789.58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58"/>
        <w:gridCol w:w="5747"/>
      </w:tblGrid>
      <w:tr>
        <w:trPr/>
        <w:tc>
          <w:tcPr>
            <w:tcW w:w="4458" w:type="dxa"/>
            <w:tcBorders/>
            <w:vAlign w:val="center"/>
          </w:tcPr>
          <w:p>
            <w:pPr>
              <w:pStyle w:val="TableContents"/>
              <w:bidi w:val="0"/>
              <w:spacing w:before="0" w:after="283"/>
              <w:jc w:val="left"/>
              <w:rPr/>
            </w:pPr>
            <w:r>
              <w:rPr/>
              <w:t>Remarks</w:t>
            </w:r>
          </w:p>
        </w:tc>
        <w:tc>
          <w:tcPr>
            <w:tcW w:w="5747" w:type="dxa"/>
            <w:tcBorders/>
            <w:vAlign w:val="center"/>
          </w:tcPr>
          <w:p>
            <w:pPr>
              <w:pStyle w:val="TableContents"/>
              <w:bidi w:val="0"/>
              <w:spacing w:before="0" w:after="0"/>
              <w:jc w:val="left"/>
              <w:rPr/>
            </w:pPr>
            <w:r>
              <w:rPr/>
              <w:t>POA on file, 8/19/26</w:t>
            </w:r>
          </w:p>
        </w:tc>
      </w:tr>
      <w:tr>
        <w:trPr/>
        <w:tc>
          <w:tcPr>
            <w:tcW w:w="4458" w:type="dxa"/>
            <w:tcBorders/>
            <w:vAlign w:val="center"/>
          </w:tcPr>
          <w:p>
            <w:pPr>
              <w:pStyle w:val="TableContents"/>
              <w:bidi w:val="0"/>
              <w:spacing w:before="0" w:after="283"/>
              <w:jc w:val="left"/>
              <w:rPr/>
            </w:pPr>
            <w:r>
              <w:rPr/>
              <w:t>Date of Notice</w:t>
            </w:r>
          </w:p>
        </w:tc>
        <w:tc>
          <w:tcPr>
            <w:tcW w:w="5747"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58" w:type="dxa"/>
            <w:tcBorders/>
            <w:vAlign w:val="center"/>
          </w:tcPr>
          <w:p>
            <w:pPr>
              <w:pStyle w:val="TableContents"/>
              <w:bidi w:val="0"/>
              <w:spacing w:before="0" w:after="283"/>
              <w:jc w:val="left"/>
              <w:rPr/>
            </w:pPr>
            <w:r>
              <w:rPr/>
              <w:t>Signature</w:t>
            </w:r>
          </w:p>
        </w:tc>
        <w:tc>
          <w:tcPr>
            <w:tcW w:w="5747" w:type="dxa"/>
            <w:tcBorders/>
            <w:vAlign w:val="center"/>
          </w:tcPr>
          <w:p>
            <w:pPr>
              <w:pStyle w:val="TableContents"/>
              <w:bidi w:val="0"/>
              <w:spacing w:before="0" w:after="0"/>
              <w:jc w:val="left"/>
              <w:rPr/>
            </w:pPr>
            <w:r>
              <w:rPr/>
              <w:t>Clark Moore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3159</Characters>
  <CharactersWithSpaces>3730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